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0DC" w:rsidRPr="00B14612" w:rsidRDefault="007430DC" w:rsidP="007430DC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B14612">
        <w:rPr>
          <w:rFonts w:ascii="Times New Roman" w:hAnsi="Times New Roman"/>
          <w:b/>
          <w:sz w:val="24"/>
          <w:szCs w:val="24"/>
          <w:u w:val="single"/>
        </w:rPr>
        <w:t>TROŠKOVNIK</w:t>
      </w:r>
    </w:p>
    <w:p w:rsidR="007430DC" w:rsidRPr="00B14612" w:rsidRDefault="007430DC" w:rsidP="00B14612">
      <w:pPr>
        <w:jc w:val="center"/>
        <w:rPr>
          <w:rFonts w:ascii="Times New Roman" w:hAnsi="Times New Roman"/>
          <w:b/>
          <w:sz w:val="24"/>
          <w:szCs w:val="24"/>
          <w:bdr w:val="none" w:sz="0" w:space="0" w:color="auto" w:frame="1"/>
        </w:rPr>
      </w:pPr>
      <w:r w:rsidRPr="00B14612"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  <w:t xml:space="preserve">Izgradnja </w:t>
      </w:r>
      <w:r w:rsidRPr="00B14612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sportske dvorane OŠ Draškovec</w:t>
      </w:r>
    </w:p>
    <w:p w:rsidR="007430DC" w:rsidRPr="00B14612" w:rsidRDefault="007430DC" w:rsidP="007430DC">
      <w:pPr>
        <w:jc w:val="center"/>
        <w:rPr>
          <w:rFonts w:ascii="Times New Roman" w:hAnsi="Times New Roman"/>
          <w:sz w:val="22"/>
          <w:szCs w:val="22"/>
        </w:rPr>
      </w:pPr>
    </w:p>
    <w:p w:rsidR="0096509B" w:rsidRPr="00B14612" w:rsidRDefault="007430DC">
      <w:pPr>
        <w:rPr>
          <w:rFonts w:ascii="Times New Roman" w:hAnsi="Times New Roman"/>
          <w:sz w:val="22"/>
          <w:szCs w:val="22"/>
        </w:rPr>
      </w:pPr>
      <w:r w:rsidRPr="00B14612">
        <w:rPr>
          <w:rFonts w:ascii="Times New Roman" w:hAnsi="Times New Roman"/>
          <w:sz w:val="22"/>
          <w:szCs w:val="22"/>
        </w:rPr>
        <w:t>Naziv i sjedište naručitelja:  GRAD PRELOG, Glavna 35, Prelog</w:t>
      </w:r>
    </w:p>
    <w:p w:rsidR="007430DC" w:rsidRDefault="00D93C0F">
      <w:pPr>
        <w:rPr>
          <w:rFonts w:ascii="Times New Roman" w:hAnsi="Times New Roman"/>
          <w:sz w:val="22"/>
          <w:szCs w:val="22"/>
          <w:bdr w:val="none" w:sz="0" w:space="0" w:color="auto" w:frame="1"/>
        </w:rPr>
      </w:pPr>
      <w:r w:rsidRPr="00B14612">
        <w:rPr>
          <w:rFonts w:ascii="Times New Roman" w:hAnsi="Times New Roman"/>
          <w:sz w:val="22"/>
          <w:szCs w:val="22"/>
        </w:rPr>
        <w:t>Predmet nabave</w:t>
      </w:r>
      <w:r w:rsidR="007430DC" w:rsidRPr="00B14612">
        <w:rPr>
          <w:rFonts w:ascii="Times New Roman" w:hAnsi="Times New Roman"/>
          <w:sz w:val="22"/>
          <w:szCs w:val="22"/>
        </w:rPr>
        <w:t xml:space="preserve">: </w:t>
      </w:r>
      <w:r w:rsidR="007430DC" w:rsidRPr="00B14612">
        <w:rPr>
          <w:rFonts w:ascii="Times New Roman" w:hAnsi="Times New Roman"/>
          <w:sz w:val="22"/>
          <w:szCs w:val="22"/>
          <w:bdr w:val="none" w:sz="0" w:space="0" w:color="auto" w:frame="1"/>
          <w:shd w:val="clear" w:color="auto" w:fill="FFFFFF"/>
        </w:rPr>
        <w:t xml:space="preserve">Izgradnja </w:t>
      </w:r>
      <w:r w:rsidR="007430DC" w:rsidRPr="00B14612">
        <w:rPr>
          <w:rFonts w:ascii="Times New Roman" w:hAnsi="Times New Roman"/>
          <w:sz w:val="22"/>
          <w:szCs w:val="22"/>
          <w:bdr w:val="none" w:sz="0" w:space="0" w:color="auto" w:frame="1"/>
        </w:rPr>
        <w:t>sportske dvorane OŠ Draškovec</w:t>
      </w:r>
    </w:p>
    <w:p w:rsidR="00906E78" w:rsidRPr="00B14612" w:rsidRDefault="00906E78">
      <w:pPr>
        <w:rPr>
          <w:rFonts w:ascii="Times New Roman" w:hAnsi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/>
          <w:sz w:val="22"/>
          <w:szCs w:val="22"/>
          <w:bdr w:val="none" w:sz="0" w:space="0" w:color="auto" w:frame="1"/>
        </w:rPr>
        <w:t>Evidencijski broj nabave: C-24/17</w:t>
      </w:r>
    </w:p>
    <w:p w:rsidR="00B14612" w:rsidRPr="00046AF4" w:rsidRDefault="00FB35D0">
      <w:pPr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Gradnja sportske dvorane će</w:t>
      </w:r>
      <w:r w:rsidR="00B14612">
        <w:rPr>
          <w:rFonts w:ascii="Times New Roman" w:hAnsi="Times New Roman"/>
          <w:b/>
          <w:sz w:val="22"/>
          <w:szCs w:val="22"/>
        </w:rPr>
        <w:t xml:space="preserve"> biti obračunata i isplaćena izvođaču po sustavu "ključ</w:t>
      </w:r>
      <w:r>
        <w:rPr>
          <w:rFonts w:ascii="Times New Roman" w:hAnsi="Times New Roman"/>
          <w:b/>
          <w:sz w:val="22"/>
          <w:szCs w:val="22"/>
        </w:rPr>
        <w:t xml:space="preserve"> u ruke", za fiksni i nepromjen</w:t>
      </w:r>
      <w:r w:rsidR="00B14612">
        <w:rPr>
          <w:rFonts w:ascii="Times New Roman" w:hAnsi="Times New Roman"/>
          <w:b/>
          <w:sz w:val="22"/>
          <w:szCs w:val="22"/>
        </w:rPr>
        <w:t>jivi ukupni iznos.</w:t>
      </w: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5053"/>
        <w:gridCol w:w="3021"/>
      </w:tblGrid>
      <w:tr w:rsidR="007430DC" w:rsidRPr="00B14612" w:rsidTr="00B14612">
        <w:trPr>
          <w:jc w:val="center"/>
        </w:trPr>
        <w:tc>
          <w:tcPr>
            <w:tcW w:w="988" w:type="dxa"/>
            <w:shd w:val="clear" w:color="auto" w:fill="D9D9D9" w:themeFill="background1" w:themeFillShade="D9"/>
          </w:tcPr>
          <w:p w:rsidR="007430DC" w:rsidRPr="00B14612" w:rsidRDefault="007430D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053" w:type="dxa"/>
            <w:shd w:val="clear" w:color="auto" w:fill="D9D9D9" w:themeFill="background1" w:themeFillShade="D9"/>
          </w:tcPr>
          <w:p w:rsidR="007430DC" w:rsidRPr="00B14612" w:rsidRDefault="00D93C0F" w:rsidP="00B1461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14612">
              <w:rPr>
                <w:rFonts w:ascii="Times New Roman" w:hAnsi="Times New Roman"/>
                <w:sz w:val="22"/>
                <w:szCs w:val="22"/>
              </w:rPr>
              <w:t>OPIS STAVKE:</w:t>
            </w:r>
          </w:p>
        </w:tc>
        <w:tc>
          <w:tcPr>
            <w:tcW w:w="3021" w:type="dxa"/>
            <w:shd w:val="clear" w:color="auto" w:fill="D9D9D9" w:themeFill="background1" w:themeFillShade="D9"/>
          </w:tcPr>
          <w:p w:rsidR="007430DC" w:rsidRPr="00B14612" w:rsidRDefault="00B14612" w:rsidP="00B1461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14612">
              <w:rPr>
                <w:rFonts w:ascii="Times New Roman" w:hAnsi="Times New Roman"/>
                <w:sz w:val="22"/>
                <w:szCs w:val="22"/>
              </w:rPr>
              <w:t>CIJENA</w:t>
            </w:r>
          </w:p>
        </w:tc>
      </w:tr>
      <w:tr w:rsidR="007430DC" w:rsidRPr="00B14612" w:rsidTr="00B14612">
        <w:trPr>
          <w:jc w:val="center"/>
        </w:trPr>
        <w:tc>
          <w:tcPr>
            <w:tcW w:w="988" w:type="dxa"/>
          </w:tcPr>
          <w:p w:rsidR="007430DC" w:rsidRPr="00B14612" w:rsidRDefault="00B14612">
            <w:pPr>
              <w:rPr>
                <w:rFonts w:ascii="Times New Roman" w:hAnsi="Times New Roman"/>
                <w:sz w:val="22"/>
                <w:szCs w:val="22"/>
              </w:rPr>
            </w:pPr>
            <w:r w:rsidRPr="00B14612">
              <w:rPr>
                <w:rFonts w:ascii="Times New Roman" w:hAnsi="Times New Roman"/>
                <w:sz w:val="22"/>
                <w:szCs w:val="22"/>
              </w:rPr>
              <w:t>1</w:t>
            </w:r>
            <w:r w:rsidR="007430DC" w:rsidRPr="00B1461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5053" w:type="dxa"/>
          </w:tcPr>
          <w:p w:rsidR="007430DC" w:rsidRPr="00B14612" w:rsidRDefault="00851A22" w:rsidP="00851A22">
            <w:pPr>
              <w:rPr>
                <w:rFonts w:ascii="Times New Roman" w:hAnsi="Times New Roman"/>
                <w:sz w:val="22"/>
                <w:szCs w:val="22"/>
              </w:rPr>
            </w:pPr>
            <w:r w:rsidRPr="00B14612">
              <w:rPr>
                <w:rFonts w:ascii="Times New Roman" w:hAnsi="Times New Roman"/>
                <w:sz w:val="22"/>
                <w:szCs w:val="22"/>
              </w:rPr>
              <w:t xml:space="preserve">Izrada projektne dokumentacije </w:t>
            </w:r>
          </w:p>
          <w:p w:rsidR="00D93C0F" w:rsidRPr="00B14612" w:rsidRDefault="00D93C0F" w:rsidP="00D93C0F">
            <w:pPr>
              <w:pStyle w:val="Bezproreda"/>
              <w:rPr>
                <w:rFonts w:ascii="Times New Roman" w:hAnsi="Times New Roman"/>
                <w:sz w:val="22"/>
                <w:szCs w:val="22"/>
              </w:rPr>
            </w:pPr>
            <w:r w:rsidRPr="00B14612">
              <w:rPr>
                <w:rFonts w:ascii="Times New Roman" w:hAnsi="Times New Roman"/>
                <w:sz w:val="22"/>
                <w:szCs w:val="22"/>
              </w:rPr>
              <w:t>- Opis i prikaz građevine za ishođenje uvjeta tijela i/ili osoba  određenih posebnim propisima</w:t>
            </w:r>
          </w:p>
          <w:p w:rsidR="00D93C0F" w:rsidRPr="00B14612" w:rsidRDefault="00D93C0F" w:rsidP="00D93C0F">
            <w:pPr>
              <w:pStyle w:val="Bezproreda"/>
              <w:rPr>
                <w:rFonts w:ascii="Times New Roman" w:hAnsi="Times New Roman"/>
                <w:sz w:val="22"/>
                <w:szCs w:val="22"/>
              </w:rPr>
            </w:pPr>
            <w:r w:rsidRPr="00B14612">
              <w:rPr>
                <w:rFonts w:ascii="Times New Roman" w:hAnsi="Times New Roman"/>
                <w:sz w:val="22"/>
                <w:szCs w:val="22"/>
              </w:rPr>
              <w:t xml:space="preserve">- Glavni projekt sa svim sastavnim dijelovima i </w:t>
            </w:r>
            <w:r w:rsidRPr="00B14612">
              <w:rPr>
                <w:rFonts w:ascii="Times New Roman" w:hAnsi="Times New Roman"/>
                <w:sz w:val="22"/>
                <w:szCs w:val="22"/>
                <w:lang w:val="pl-PL"/>
              </w:rPr>
              <w:t>svim elaboratima koji su propisani sukladno zakonskim obvezama</w:t>
            </w:r>
            <w:r w:rsidRPr="00B14612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B14612">
              <w:rPr>
                <w:rFonts w:ascii="Times New Roman" w:hAnsi="Times New Roman"/>
                <w:sz w:val="22"/>
                <w:szCs w:val="22"/>
                <w:lang w:val="pl-PL"/>
              </w:rPr>
              <w:t>a koji su neophodni za isho</w:t>
            </w:r>
            <w:r w:rsidRPr="00B14612">
              <w:rPr>
                <w:rFonts w:ascii="Times New Roman" w:hAnsi="Times New Roman"/>
                <w:sz w:val="22"/>
                <w:szCs w:val="22"/>
              </w:rPr>
              <w:t>đ</w:t>
            </w:r>
            <w:r w:rsidRPr="00B14612">
              <w:rPr>
                <w:rFonts w:ascii="Times New Roman" w:hAnsi="Times New Roman"/>
                <w:sz w:val="22"/>
                <w:szCs w:val="22"/>
                <w:lang w:val="pl-PL"/>
              </w:rPr>
              <w:t>enje potvrda</w:t>
            </w:r>
            <w:r w:rsidRPr="00B14612">
              <w:rPr>
                <w:rFonts w:ascii="Times New Roman" w:hAnsi="Times New Roman"/>
                <w:sz w:val="22"/>
                <w:szCs w:val="22"/>
              </w:rPr>
              <w:t xml:space="preserve"> tijela i/ili osoba  određenih posebnim propisima i za ishođenje </w:t>
            </w:r>
            <w:r w:rsidRPr="00B14612">
              <w:rPr>
                <w:rFonts w:ascii="Times New Roman" w:hAnsi="Times New Roman"/>
                <w:sz w:val="22"/>
                <w:szCs w:val="22"/>
                <w:lang w:val="pl-PL"/>
              </w:rPr>
              <w:t>gra</w:t>
            </w:r>
            <w:r w:rsidRPr="00B14612">
              <w:rPr>
                <w:rFonts w:ascii="Times New Roman" w:hAnsi="Times New Roman"/>
                <w:sz w:val="22"/>
                <w:szCs w:val="22"/>
              </w:rPr>
              <w:t>đ</w:t>
            </w:r>
            <w:r w:rsidRPr="00B14612">
              <w:rPr>
                <w:rFonts w:ascii="Times New Roman" w:hAnsi="Times New Roman"/>
                <w:sz w:val="22"/>
                <w:szCs w:val="22"/>
                <w:lang w:val="pl-PL"/>
              </w:rPr>
              <w:t>evinske dozvole</w:t>
            </w:r>
            <w:r w:rsidRPr="00B14612"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D93C0F" w:rsidRPr="00B14612" w:rsidRDefault="00D93C0F" w:rsidP="00D93C0F">
            <w:pPr>
              <w:pStyle w:val="Bezproreda"/>
              <w:rPr>
                <w:rFonts w:ascii="Times New Roman" w:hAnsi="Times New Roman"/>
                <w:sz w:val="22"/>
                <w:szCs w:val="22"/>
                <w:lang w:val="pl-PL"/>
              </w:rPr>
            </w:pPr>
            <w:r w:rsidRPr="00B14612">
              <w:rPr>
                <w:rFonts w:ascii="Times New Roman" w:hAnsi="Times New Roman"/>
                <w:sz w:val="22"/>
                <w:szCs w:val="22"/>
                <w:lang w:val="pl-PL"/>
              </w:rPr>
              <w:t>- arhitektonski projekt</w:t>
            </w:r>
          </w:p>
          <w:p w:rsidR="00D93C0F" w:rsidRPr="00B14612" w:rsidRDefault="00D93C0F" w:rsidP="00D93C0F">
            <w:pPr>
              <w:pStyle w:val="Bezproreda"/>
              <w:rPr>
                <w:rFonts w:ascii="Times New Roman" w:hAnsi="Times New Roman"/>
                <w:sz w:val="22"/>
                <w:szCs w:val="22"/>
                <w:lang w:val="pl-PL"/>
              </w:rPr>
            </w:pPr>
            <w:r w:rsidRPr="00B14612">
              <w:rPr>
                <w:rFonts w:ascii="Times New Roman" w:hAnsi="Times New Roman"/>
                <w:sz w:val="22"/>
                <w:szCs w:val="22"/>
                <w:lang w:val="pl-PL"/>
              </w:rPr>
              <w:t>- građevinski projekt konstrukcije</w:t>
            </w:r>
          </w:p>
          <w:p w:rsidR="00D93C0F" w:rsidRPr="00B14612" w:rsidRDefault="00D93C0F" w:rsidP="00D93C0F">
            <w:pPr>
              <w:pStyle w:val="Bezproreda"/>
              <w:rPr>
                <w:rFonts w:ascii="Times New Roman" w:hAnsi="Times New Roman"/>
                <w:sz w:val="22"/>
                <w:szCs w:val="22"/>
                <w:lang w:val="pl-PL"/>
              </w:rPr>
            </w:pPr>
            <w:r w:rsidRPr="00B14612">
              <w:rPr>
                <w:rFonts w:ascii="Times New Roman" w:hAnsi="Times New Roman"/>
                <w:sz w:val="22"/>
                <w:szCs w:val="22"/>
                <w:lang w:val="pl-PL"/>
              </w:rPr>
              <w:t>- građevinski projekt vodovoda i odvodnje</w:t>
            </w:r>
          </w:p>
          <w:p w:rsidR="00D93C0F" w:rsidRPr="00B14612" w:rsidRDefault="00D93C0F" w:rsidP="00D93C0F">
            <w:pPr>
              <w:pStyle w:val="Bezproreda"/>
              <w:rPr>
                <w:rFonts w:ascii="Times New Roman" w:hAnsi="Times New Roman"/>
                <w:sz w:val="22"/>
                <w:szCs w:val="22"/>
                <w:lang w:val="pl-PL"/>
              </w:rPr>
            </w:pPr>
            <w:r w:rsidRPr="00B14612">
              <w:rPr>
                <w:rFonts w:ascii="Times New Roman" w:hAnsi="Times New Roman"/>
                <w:sz w:val="22"/>
                <w:szCs w:val="22"/>
                <w:lang w:val="pl-PL"/>
              </w:rPr>
              <w:t>- elektrotehnički projekt</w:t>
            </w:r>
          </w:p>
          <w:p w:rsidR="00D93C0F" w:rsidRPr="00B14612" w:rsidRDefault="00D93C0F" w:rsidP="00D93C0F">
            <w:pPr>
              <w:pStyle w:val="Bezproreda"/>
              <w:rPr>
                <w:rFonts w:ascii="Times New Roman" w:hAnsi="Times New Roman"/>
                <w:sz w:val="22"/>
                <w:szCs w:val="22"/>
                <w:lang w:val="pl-PL"/>
              </w:rPr>
            </w:pPr>
            <w:r w:rsidRPr="00B14612">
              <w:rPr>
                <w:rFonts w:ascii="Times New Roman" w:hAnsi="Times New Roman"/>
                <w:sz w:val="22"/>
                <w:szCs w:val="22"/>
                <w:lang w:val="pl-PL"/>
              </w:rPr>
              <w:t>- strojarski projekt termotehničkih instalacija i ventilacije</w:t>
            </w:r>
          </w:p>
          <w:p w:rsidR="00D93C0F" w:rsidRPr="00B14612" w:rsidRDefault="00D93C0F" w:rsidP="00D93C0F">
            <w:pPr>
              <w:pStyle w:val="Bezproreda"/>
              <w:rPr>
                <w:rFonts w:ascii="Times New Roman" w:hAnsi="Times New Roman"/>
                <w:sz w:val="22"/>
                <w:szCs w:val="22"/>
                <w:lang w:val="pl-PL"/>
              </w:rPr>
            </w:pPr>
            <w:r w:rsidRPr="00B14612">
              <w:rPr>
                <w:rFonts w:ascii="Times New Roman" w:hAnsi="Times New Roman"/>
                <w:sz w:val="22"/>
                <w:szCs w:val="22"/>
                <w:lang w:val="pl-PL"/>
              </w:rPr>
              <w:t>- projekt vanjskog uređenja</w:t>
            </w:r>
          </w:p>
          <w:p w:rsidR="00D93C0F" w:rsidRPr="00B14612" w:rsidRDefault="00D93C0F" w:rsidP="00D93C0F">
            <w:pPr>
              <w:pStyle w:val="Bezproreda"/>
              <w:rPr>
                <w:rFonts w:ascii="Times New Roman" w:hAnsi="Times New Roman"/>
                <w:sz w:val="22"/>
                <w:szCs w:val="22"/>
                <w:lang w:val="pl-PL"/>
              </w:rPr>
            </w:pPr>
            <w:r w:rsidRPr="00B14612">
              <w:rPr>
                <w:rFonts w:ascii="Times New Roman" w:hAnsi="Times New Roman"/>
                <w:sz w:val="22"/>
                <w:szCs w:val="22"/>
                <w:lang w:val="pl-PL"/>
              </w:rPr>
              <w:t>- geodetski projekt</w:t>
            </w:r>
          </w:p>
          <w:p w:rsidR="00D93C0F" w:rsidRPr="00B14612" w:rsidRDefault="00D93C0F" w:rsidP="00D93C0F">
            <w:pPr>
              <w:pStyle w:val="Bezproreda"/>
              <w:rPr>
                <w:rFonts w:ascii="Times New Roman" w:hAnsi="Times New Roman"/>
                <w:sz w:val="22"/>
                <w:szCs w:val="22"/>
                <w:lang w:val="pl-PL"/>
              </w:rPr>
            </w:pPr>
            <w:r w:rsidRPr="00B14612">
              <w:rPr>
                <w:rFonts w:ascii="Times New Roman" w:hAnsi="Times New Roman"/>
                <w:sz w:val="22"/>
                <w:szCs w:val="22"/>
                <w:lang w:val="pl-PL"/>
              </w:rPr>
              <w:t>- elaborat zaštite na radu</w:t>
            </w:r>
          </w:p>
          <w:p w:rsidR="00D93C0F" w:rsidRPr="00B14612" w:rsidRDefault="00D93C0F" w:rsidP="00D93C0F">
            <w:pPr>
              <w:pStyle w:val="Bezproreda"/>
              <w:rPr>
                <w:rFonts w:ascii="Times New Roman" w:hAnsi="Times New Roman"/>
                <w:sz w:val="22"/>
                <w:szCs w:val="22"/>
                <w:lang w:val="pl-PL"/>
              </w:rPr>
            </w:pPr>
            <w:r w:rsidRPr="00B14612">
              <w:rPr>
                <w:rFonts w:ascii="Times New Roman" w:hAnsi="Times New Roman"/>
                <w:sz w:val="22"/>
                <w:szCs w:val="22"/>
                <w:lang w:val="pl-PL"/>
              </w:rPr>
              <w:t>- elaborat zaštite od buke</w:t>
            </w:r>
          </w:p>
          <w:p w:rsidR="00D93C0F" w:rsidRPr="00B14612" w:rsidRDefault="00D93C0F" w:rsidP="00D93C0F">
            <w:pPr>
              <w:pStyle w:val="Bezproreda"/>
              <w:rPr>
                <w:rFonts w:ascii="Times New Roman" w:hAnsi="Times New Roman"/>
                <w:sz w:val="22"/>
                <w:szCs w:val="22"/>
                <w:lang w:val="pl-PL"/>
              </w:rPr>
            </w:pPr>
            <w:r w:rsidRPr="00B14612">
              <w:rPr>
                <w:rFonts w:ascii="Times New Roman" w:hAnsi="Times New Roman"/>
                <w:sz w:val="22"/>
                <w:szCs w:val="22"/>
                <w:lang w:val="pl-PL"/>
              </w:rPr>
              <w:t>- elaborat zaštite od požara</w:t>
            </w:r>
          </w:p>
          <w:p w:rsidR="00D93C0F" w:rsidRPr="00B14612" w:rsidRDefault="00D93C0F" w:rsidP="00D93C0F">
            <w:pPr>
              <w:rPr>
                <w:rFonts w:ascii="Times New Roman" w:hAnsi="Times New Roman"/>
                <w:sz w:val="22"/>
                <w:szCs w:val="22"/>
              </w:rPr>
            </w:pPr>
            <w:r w:rsidRPr="00B14612">
              <w:rPr>
                <w:rFonts w:ascii="Times New Roman" w:hAnsi="Times New Roman"/>
                <w:sz w:val="22"/>
                <w:szCs w:val="22"/>
              </w:rPr>
              <w:t>- Izvedbeni projekt s nacrtima armature i radioničkim nacrtima čelične nosive kons</w:t>
            </w:r>
            <w:r w:rsidRPr="00B14612">
              <w:rPr>
                <w:rFonts w:ascii="Times New Roman" w:hAnsi="Times New Roman"/>
                <w:sz w:val="22"/>
                <w:szCs w:val="22"/>
              </w:rPr>
              <w:t>trukcije</w:t>
            </w:r>
          </w:p>
        </w:tc>
        <w:tc>
          <w:tcPr>
            <w:tcW w:w="3021" w:type="dxa"/>
          </w:tcPr>
          <w:p w:rsidR="007430DC" w:rsidRPr="00B14612" w:rsidRDefault="007430D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13D2A" w:rsidRPr="00B14612" w:rsidTr="00B14612">
        <w:trPr>
          <w:jc w:val="center"/>
        </w:trPr>
        <w:tc>
          <w:tcPr>
            <w:tcW w:w="988" w:type="dxa"/>
          </w:tcPr>
          <w:p w:rsidR="00D13D2A" w:rsidRPr="00B14612" w:rsidRDefault="00B14612">
            <w:pPr>
              <w:rPr>
                <w:rFonts w:ascii="Times New Roman" w:hAnsi="Times New Roman"/>
                <w:sz w:val="22"/>
                <w:szCs w:val="22"/>
              </w:rPr>
            </w:pPr>
            <w:r w:rsidRPr="00B14612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5053" w:type="dxa"/>
          </w:tcPr>
          <w:p w:rsidR="00D13D2A" w:rsidRPr="00B14612" w:rsidRDefault="00D13D2A" w:rsidP="00851A22">
            <w:pPr>
              <w:rPr>
                <w:rFonts w:ascii="Times New Roman" w:hAnsi="Times New Roman"/>
                <w:sz w:val="22"/>
                <w:szCs w:val="22"/>
              </w:rPr>
            </w:pPr>
            <w:r w:rsidRPr="00B14612">
              <w:rPr>
                <w:rFonts w:ascii="Times New Roman" w:hAnsi="Times New Roman"/>
                <w:sz w:val="22"/>
                <w:szCs w:val="22"/>
              </w:rPr>
              <w:t>Ishođenje uvjeta i potvrda glavnog projekta</w:t>
            </w:r>
            <w:r w:rsidRPr="00B14612">
              <w:rPr>
                <w:rFonts w:ascii="Times New Roman" w:hAnsi="Times New Roman"/>
                <w:sz w:val="22"/>
                <w:szCs w:val="22"/>
              </w:rPr>
              <w:t xml:space="preserve"> i </w:t>
            </w:r>
            <w:r w:rsidR="00D93C0F" w:rsidRPr="00B14612">
              <w:rPr>
                <w:rFonts w:ascii="Times New Roman" w:hAnsi="Times New Roman"/>
                <w:sz w:val="22"/>
                <w:szCs w:val="22"/>
              </w:rPr>
              <w:t>i</w:t>
            </w:r>
            <w:r w:rsidRPr="00B14612">
              <w:rPr>
                <w:rFonts w:ascii="Times New Roman" w:hAnsi="Times New Roman"/>
                <w:sz w:val="22"/>
                <w:szCs w:val="22"/>
              </w:rPr>
              <w:t>shođenje građevinske dozvole</w:t>
            </w:r>
          </w:p>
        </w:tc>
        <w:tc>
          <w:tcPr>
            <w:tcW w:w="3021" w:type="dxa"/>
          </w:tcPr>
          <w:p w:rsidR="00D13D2A" w:rsidRPr="00B14612" w:rsidRDefault="00D13D2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430DC" w:rsidRPr="00B14612" w:rsidTr="00B14612">
        <w:trPr>
          <w:jc w:val="center"/>
        </w:trPr>
        <w:tc>
          <w:tcPr>
            <w:tcW w:w="988" w:type="dxa"/>
          </w:tcPr>
          <w:p w:rsidR="007430DC" w:rsidRPr="00B14612" w:rsidRDefault="007430DC">
            <w:pPr>
              <w:rPr>
                <w:rFonts w:ascii="Times New Roman" w:hAnsi="Times New Roman"/>
                <w:sz w:val="22"/>
                <w:szCs w:val="22"/>
              </w:rPr>
            </w:pPr>
            <w:r w:rsidRPr="00B14612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5053" w:type="dxa"/>
          </w:tcPr>
          <w:p w:rsidR="007430DC" w:rsidRPr="00B14612" w:rsidRDefault="00851A22" w:rsidP="00851A22">
            <w:pPr>
              <w:rPr>
                <w:rFonts w:ascii="Times New Roman" w:hAnsi="Times New Roman"/>
                <w:sz w:val="22"/>
                <w:szCs w:val="22"/>
              </w:rPr>
            </w:pPr>
            <w:r w:rsidRPr="00B14612">
              <w:rPr>
                <w:rFonts w:ascii="Times New Roman" w:hAnsi="Times New Roman"/>
                <w:sz w:val="22"/>
                <w:szCs w:val="22"/>
              </w:rPr>
              <w:t>Radovi na izgradnji dvorane (</w:t>
            </w:r>
            <w:r w:rsidRPr="00B14612">
              <w:rPr>
                <w:rFonts w:ascii="Times New Roman" w:hAnsi="Times New Roman"/>
                <w:sz w:val="22"/>
                <w:szCs w:val="22"/>
              </w:rPr>
              <w:t>građevinski radovi, pokrivanje i zatvaranje zgrade izvedbom fasade i prozora i vrata na pročeljima</w:t>
            </w:r>
            <w:r w:rsidR="00D13D2A" w:rsidRPr="00B14612">
              <w:rPr>
                <w:rFonts w:ascii="Times New Roman" w:hAnsi="Times New Roman"/>
                <w:sz w:val="22"/>
                <w:szCs w:val="22"/>
              </w:rPr>
              <w:t>, obrtnički i</w:t>
            </w:r>
            <w:r w:rsidRPr="00B14612">
              <w:rPr>
                <w:rFonts w:ascii="Times New Roman" w:hAnsi="Times New Roman"/>
                <w:sz w:val="22"/>
                <w:szCs w:val="22"/>
              </w:rPr>
              <w:t xml:space="preserve"> instalaterski</w:t>
            </w:r>
            <w:r w:rsidR="00D13D2A" w:rsidRPr="00B14612">
              <w:rPr>
                <w:rFonts w:ascii="Times New Roman" w:hAnsi="Times New Roman"/>
                <w:sz w:val="22"/>
                <w:szCs w:val="22"/>
              </w:rPr>
              <w:t xml:space="preserve"> radovi</w:t>
            </w:r>
            <w:r w:rsidRPr="00B14612">
              <w:rPr>
                <w:rFonts w:ascii="Times New Roman" w:hAnsi="Times New Roman"/>
                <w:sz w:val="22"/>
                <w:szCs w:val="22"/>
              </w:rPr>
              <w:t xml:space="preserve"> do funkcionalne gotovosti, uključivo izvedbu priključaka instalacija i vanjsko uređenje</w:t>
            </w:r>
          </w:p>
        </w:tc>
        <w:tc>
          <w:tcPr>
            <w:tcW w:w="3021" w:type="dxa"/>
          </w:tcPr>
          <w:p w:rsidR="007430DC" w:rsidRPr="00B14612" w:rsidRDefault="007430D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430DC" w:rsidRPr="00B14612" w:rsidTr="00B14612">
        <w:trPr>
          <w:jc w:val="center"/>
        </w:trPr>
        <w:tc>
          <w:tcPr>
            <w:tcW w:w="988" w:type="dxa"/>
          </w:tcPr>
          <w:p w:rsidR="007430DC" w:rsidRPr="00B14612" w:rsidRDefault="007430DC">
            <w:pPr>
              <w:rPr>
                <w:rFonts w:ascii="Times New Roman" w:hAnsi="Times New Roman"/>
                <w:sz w:val="22"/>
                <w:szCs w:val="22"/>
              </w:rPr>
            </w:pPr>
            <w:r w:rsidRPr="00B14612">
              <w:rPr>
                <w:rFonts w:ascii="Times New Roman" w:hAnsi="Times New Roman"/>
                <w:sz w:val="22"/>
                <w:szCs w:val="22"/>
              </w:rPr>
              <w:t>4.</w:t>
            </w:r>
          </w:p>
        </w:tc>
        <w:tc>
          <w:tcPr>
            <w:tcW w:w="5053" w:type="dxa"/>
          </w:tcPr>
          <w:p w:rsidR="007430DC" w:rsidRPr="00B14612" w:rsidRDefault="00851A22">
            <w:pPr>
              <w:rPr>
                <w:rFonts w:ascii="Times New Roman" w:hAnsi="Times New Roman"/>
                <w:sz w:val="22"/>
                <w:szCs w:val="22"/>
              </w:rPr>
            </w:pPr>
            <w:r w:rsidRPr="00B14612">
              <w:rPr>
                <w:rFonts w:ascii="Times New Roman" w:hAnsi="Times New Roman"/>
                <w:sz w:val="22"/>
                <w:szCs w:val="22"/>
              </w:rPr>
              <w:t>Projektantski nadzor tijekom građenja</w:t>
            </w:r>
          </w:p>
        </w:tc>
        <w:tc>
          <w:tcPr>
            <w:tcW w:w="3021" w:type="dxa"/>
          </w:tcPr>
          <w:p w:rsidR="007430DC" w:rsidRPr="00B14612" w:rsidRDefault="007430D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430DC" w:rsidRPr="00B14612" w:rsidTr="00B14612">
        <w:trPr>
          <w:jc w:val="center"/>
        </w:trPr>
        <w:tc>
          <w:tcPr>
            <w:tcW w:w="988" w:type="dxa"/>
          </w:tcPr>
          <w:p w:rsidR="007430DC" w:rsidRPr="00B14612" w:rsidRDefault="007430DC">
            <w:pPr>
              <w:rPr>
                <w:rFonts w:ascii="Times New Roman" w:hAnsi="Times New Roman"/>
                <w:sz w:val="22"/>
                <w:szCs w:val="22"/>
              </w:rPr>
            </w:pPr>
            <w:r w:rsidRPr="00B14612">
              <w:rPr>
                <w:rFonts w:ascii="Times New Roman" w:hAnsi="Times New Roman"/>
                <w:sz w:val="22"/>
                <w:szCs w:val="22"/>
              </w:rPr>
              <w:t>5.</w:t>
            </w:r>
          </w:p>
        </w:tc>
        <w:tc>
          <w:tcPr>
            <w:tcW w:w="5053" w:type="dxa"/>
          </w:tcPr>
          <w:p w:rsidR="007430DC" w:rsidRPr="00B14612" w:rsidRDefault="00D13D2A">
            <w:pPr>
              <w:rPr>
                <w:rFonts w:ascii="Times New Roman" w:hAnsi="Times New Roman"/>
                <w:sz w:val="22"/>
                <w:szCs w:val="22"/>
              </w:rPr>
            </w:pPr>
            <w:r w:rsidRPr="00B14612">
              <w:rPr>
                <w:rFonts w:ascii="Times New Roman" w:hAnsi="Times New Roman"/>
                <w:sz w:val="22"/>
                <w:szCs w:val="22"/>
              </w:rPr>
              <w:t>Priprema dokumentacije i organizacija tehničkog pregleda, uključivo ishođenje uporabne dozvole</w:t>
            </w:r>
          </w:p>
        </w:tc>
        <w:tc>
          <w:tcPr>
            <w:tcW w:w="3021" w:type="dxa"/>
          </w:tcPr>
          <w:p w:rsidR="007430DC" w:rsidRPr="00B14612" w:rsidRDefault="007430D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14612" w:rsidRPr="00B14612" w:rsidTr="00B14612">
        <w:trPr>
          <w:jc w:val="center"/>
        </w:trPr>
        <w:tc>
          <w:tcPr>
            <w:tcW w:w="6041" w:type="dxa"/>
            <w:gridSpan w:val="2"/>
          </w:tcPr>
          <w:p w:rsidR="00B14612" w:rsidRPr="00B14612" w:rsidRDefault="00B14612" w:rsidP="00B14612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B14612">
              <w:rPr>
                <w:rFonts w:ascii="Times New Roman" w:hAnsi="Times New Roman"/>
                <w:sz w:val="22"/>
                <w:szCs w:val="22"/>
              </w:rPr>
              <w:t>UKUPNO:</w:t>
            </w:r>
          </w:p>
        </w:tc>
        <w:tc>
          <w:tcPr>
            <w:tcW w:w="3021" w:type="dxa"/>
          </w:tcPr>
          <w:p w:rsidR="00B14612" w:rsidRPr="00B14612" w:rsidRDefault="00B1461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14612" w:rsidRPr="00B14612" w:rsidTr="00B14612">
        <w:trPr>
          <w:jc w:val="center"/>
        </w:trPr>
        <w:tc>
          <w:tcPr>
            <w:tcW w:w="6041" w:type="dxa"/>
            <w:gridSpan w:val="2"/>
          </w:tcPr>
          <w:p w:rsidR="00B14612" w:rsidRPr="00B14612" w:rsidRDefault="00B14612" w:rsidP="00B14612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B14612">
              <w:rPr>
                <w:rFonts w:ascii="Times New Roman" w:hAnsi="Times New Roman"/>
                <w:sz w:val="22"/>
                <w:szCs w:val="22"/>
              </w:rPr>
              <w:t>PDV (25%):</w:t>
            </w:r>
          </w:p>
        </w:tc>
        <w:tc>
          <w:tcPr>
            <w:tcW w:w="3021" w:type="dxa"/>
          </w:tcPr>
          <w:p w:rsidR="00B14612" w:rsidRPr="00B14612" w:rsidRDefault="00B1461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14612" w:rsidRPr="00B14612" w:rsidTr="00B14612">
        <w:trPr>
          <w:jc w:val="center"/>
        </w:trPr>
        <w:tc>
          <w:tcPr>
            <w:tcW w:w="6041" w:type="dxa"/>
            <w:gridSpan w:val="2"/>
          </w:tcPr>
          <w:p w:rsidR="00B14612" w:rsidRPr="00B14612" w:rsidRDefault="00B14612" w:rsidP="00B14612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B14612">
              <w:rPr>
                <w:rFonts w:ascii="Times New Roman" w:hAnsi="Times New Roman"/>
                <w:sz w:val="22"/>
                <w:szCs w:val="22"/>
              </w:rPr>
              <w:t>SVEUKUPNO S PDV-om:</w:t>
            </w:r>
          </w:p>
        </w:tc>
        <w:tc>
          <w:tcPr>
            <w:tcW w:w="3021" w:type="dxa"/>
          </w:tcPr>
          <w:p w:rsidR="00B14612" w:rsidRPr="00B14612" w:rsidRDefault="00B1461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7430DC" w:rsidRDefault="007430DC">
      <w:pPr>
        <w:rPr>
          <w:rFonts w:ascii="Times New Roman" w:hAnsi="Times New Roman"/>
          <w:sz w:val="22"/>
          <w:szCs w:val="22"/>
        </w:rPr>
      </w:pPr>
    </w:p>
    <w:p w:rsidR="00046AF4" w:rsidRDefault="00046AF4">
      <w:pPr>
        <w:rPr>
          <w:rFonts w:ascii="Times New Roman" w:hAnsi="Times New Roman"/>
          <w:sz w:val="22"/>
          <w:szCs w:val="22"/>
        </w:rPr>
      </w:pPr>
      <w:bookmarkStart w:id="0" w:name="_GoBack"/>
      <w:bookmarkEnd w:id="0"/>
    </w:p>
    <w:p w:rsidR="00046AF4" w:rsidRDefault="00046AF4" w:rsidP="00046AF4">
      <w:pPr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</w:t>
      </w:r>
      <w:r>
        <w:rPr>
          <w:rFonts w:ascii="Cambria" w:hAnsi="Cambria"/>
          <w:color w:val="000000"/>
          <w:sz w:val="22"/>
          <w:szCs w:val="22"/>
        </w:rPr>
        <w:t>____________________________________</w:t>
      </w:r>
    </w:p>
    <w:p w:rsidR="00046AF4" w:rsidRPr="00B14612" w:rsidRDefault="00046AF4" w:rsidP="00046AF4">
      <w:pPr>
        <w:rPr>
          <w:rFonts w:ascii="Times New Roman" w:hAnsi="Times New Roman"/>
          <w:sz w:val="22"/>
          <w:szCs w:val="22"/>
        </w:rPr>
      </w:pPr>
      <w:r>
        <w:rPr>
          <w:rFonts w:ascii="Cambria" w:hAnsi="Cambria"/>
          <w:i/>
          <w:color w:val="000000"/>
          <w:sz w:val="22"/>
          <w:szCs w:val="22"/>
        </w:rPr>
        <w:t xml:space="preserve">                                                                   MP                                   </w:t>
      </w:r>
      <w:r>
        <w:rPr>
          <w:rFonts w:ascii="Cambria" w:hAnsi="Cambria"/>
          <w:i/>
          <w:color w:val="000000"/>
          <w:sz w:val="22"/>
          <w:szCs w:val="22"/>
        </w:rPr>
        <w:t>(potpis odgovorne osobe ponuditelja)</w:t>
      </w:r>
    </w:p>
    <w:sectPr w:rsidR="00046AF4" w:rsidRPr="00B14612" w:rsidSect="00046AF4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50B"/>
    <w:rsid w:val="00046AF4"/>
    <w:rsid w:val="00286295"/>
    <w:rsid w:val="0064150B"/>
    <w:rsid w:val="007430DC"/>
    <w:rsid w:val="00851A22"/>
    <w:rsid w:val="00886E2B"/>
    <w:rsid w:val="008A64EB"/>
    <w:rsid w:val="00906E78"/>
    <w:rsid w:val="00B14612"/>
    <w:rsid w:val="00BC0106"/>
    <w:rsid w:val="00C92F09"/>
    <w:rsid w:val="00D07DAA"/>
    <w:rsid w:val="00D13D2A"/>
    <w:rsid w:val="00D93C0F"/>
    <w:rsid w:val="00FA25B9"/>
    <w:rsid w:val="00FB3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9484F8-B4AE-47AC-BE22-0BAE957EC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30DC"/>
    <w:pPr>
      <w:spacing w:after="120" w:line="264" w:lineRule="auto"/>
    </w:pPr>
    <w:rPr>
      <w:rFonts w:ascii="Calibri" w:eastAsia="Times New Roman" w:hAnsi="Calibri" w:cs="Times New Roman"/>
      <w:sz w:val="21"/>
      <w:szCs w:val="21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43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D93C0F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06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Fleten</dc:creator>
  <cp:keywords/>
  <dc:description/>
  <cp:lastModifiedBy>Goran Fleten</cp:lastModifiedBy>
  <cp:revision>7</cp:revision>
  <dcterms:created xsi:type="dcterms:W3CDTF">2017-03-29T13:11:00Z</dcterms:created>
  <dcterms:modified xsi:type="dcterms:W3CDTF">2017-03-30T06:20:00Z</dcterms:modified>
</cp:coreProperties>
</file>